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9A7E9F" w:rsidP="00B82B5D">
      <w:pPr>
        <w:rPr>
          <w:rFonts w:cs="B Roya"/>
          <w:b/>
          <w:bCs/>
          <w:noProof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D977B" wp14:editId="67592BC3">
                <wp:simplePos x="0" y="0"/>
                <wp:positionH relativeFrom="column">
                  <wp:posOffset>462280</wp:posOffset>
                </wp:positionH>
                <wp:positionV relativeFrom="paragraph">
                  <wp:posOffset>140335</wp:posOffset>
                </wp:positionV>
                <wp:extent cx="106680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8C143E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اول)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D9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4pt;margin-top:11.05pt;width:84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N5uA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" filled="f" stroked="f">
                <v:textbox>
                  <w:txbxContent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8C143E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اول)</w:t>
                      </w:r>
                    </w:p>
                  </w:txbxContent>
                </v:textbox>
              </v:shape>
            </w:pict>
          </mc:Fallback>
        </mc:AlternateContent>
      </w:r>
      <w:r w:rsidR="008A3355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CD4560" wp14:editId="3EEB5548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D4560" id="AutoShape 3" o:spid="_x0000_s1027" style="position:absolute;left:0;text-align:left;margin-left:135.05pt;margin-top:6.3pt;width:263.25pt;height:4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491F7B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7.75pt" o:hrpct="0" o:hralign="center" o:hr="t">
            <v:imagedata r:id="rId9" o:title="BD21315_"/>
          </v:shape>
        </w:pic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  <w:gridCol w:w="530"/>
      </w:tblGrid>
      <w:tr w:rsidR="00B3034F" w:rsidRPr="00EF7A6C" w:rsidTr="009F118B">
        <w:trPr>
          <w:cantSplit/>
          <w:trHeight w:val="1114"/>
        </w:trPr>
        <w:tc>
          <w:tcPr>
            <w:tcW w:w="9934" w:type="dxa"/>
          </w:tcPr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EF7A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Pr="00204BE0">
              <w:rPr>
                <w:rFonts w:cs="B Nazanin" w:hint="cs"/>
                <w:b/>
                <w:bCs/>
                <w:sz w:val="22"/>
                <w:szCs w:val="22"/>
                <w:rtl/>
              </w:rPr>
              <w:t>همکار گرامی سرکار خانم/ آقای دکتر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</w:p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با سلام، </w:t>
            </w:r>
          </w:p>
          <w:p w:rsidR="00B3034F" w:rsidRPr="0036300F" w:rsidRDefault="00B3034F" w:rsidP="00D26C2E">
            <w:pPr>
              <w:spacing w:before="120" w:line="360" w:lineRule="auto"/>
              <w:jc w:val="both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رساند با نظر شورای تحصیلات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تکمیلی این دانشکده، جنابعالی جهت داوری پیشنهاد رساله خانم/آقای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</w:t>
            </w:r>
            <w:r>
              <w:rPr>
                <w:rFonts w:cs="B Nazanin" w:hint="cs"/>
                <w:sz w:val="12"/>
                <w:szCs w:val="12"/>
                <w:rtl/>
              </w:rPr>
              <w:t>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دانشجوی رشته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شماره دانشجویی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انتخاب شده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اید. ضمن تشکر از قبول زحمت، خواهشمند است پرسشنامه زیر را به همراه نظرات تکمیلی خود، جمع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بندی و حداکثر تا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این مدیریت ارسال نمایید. </w:t>
            </w:r>
          </w:p>
          <w:p w:rsidR="00B3034F" w:rsidRPr="000F2C4A" w:rsidRDefault="00B3034F" w:rsidP="008C5C57">
            <w:pPr>
              <w:spacing w:before="12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 رساله: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</w:t>
            </w:r>
            <w:r w:rsidR="009F118B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Default="00B3034F" w:rsidP="009F118B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Pr="00826703" w:rsidRDefault="00B3034F" w:rsidP="008C5C57">
            <w:pPr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9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3847"/>
            </w:tblGrid>
            <w:tr w:rsidR="00B3034F" w:rsidRPr="00C359E0" w:rsidTr="009F118B">
              <w:trPr>
                <w:trHeight w:val="424"/>
              </w:trPr>
              <w:tc>
                <w:tcPr>
                  <w:tcW w:w="517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اول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3847" w:type="dxa"/>
                  <w:vMerge w:val="restart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سوم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 "همکار خارجی"</w:t>
                  </w:r>
                </w:p>
              </w:tc>
            </w:tr>
            <w:tr w:rsidR="00B3034F" w:rsidRPr="00C359E0" w:rsidTr="009F118B">
              <w:trPr>
                <w:trHeight w:val="424"/>
              </w:trPr>
              <w:tc>
                <w:tcPr>
                  <w:tcW w:w="517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دوم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3847" w:type="dxa"/>
                  <w:vMerge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spacing w:line="360" w:lineRule="auto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 xml:space="preserve">        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نام و نام خانوادگی مدیر تحصیلات</w:t>
            </w:r>
            <w:r w:rsidRPr="009A7D4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دانشکده: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امضاء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B3034F" w:rsidRPr="009A7D4D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</w:rPr>
            </w:pPr>
          </w:p>
        </w:tc>
        <w:tc>
          <w:tcPr>
            <w:tcW w:w="506" w:type="dxa"/>
            <w:shd w:val="clear" w:color="auto" w:fill="F2F2F2"/>
            <w:textDirection w:val="tbRl"/>
          </w:tcPr>
          <w:p w:rsidR="00B3034F" w:rsidRPr="00DB0C2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تکمیل  توسط </w:t>
            </w:r>
            <w:r w:rsidRPr="00A22FC2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کارشناس دانشکده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، تأیید مدیر تحصیلات تکمیلی 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دانشکده</w:t>
            </w:r>
          </w:p>
          <w:p w:rsidR="00B3034F" w:rsidRPr="00EF7A6C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Pr="00C359E0" w:rsidRDefault="00B3034F" w:rsidP="00B3034F">
      <w:pPr>
        <w:rPr>
          <w:vanish/>
        </w:rPr>
      </w:pPr>
    </w:p>
    <w:tbl>
      <w:tblPr>
        <w:bidiVisual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48"/>
        <w:gridCol w:w="2518"/>
        <w:gridCol w:w="2247"/>
      </w:tblGrid>
      <w:tr w:rsidR="00B3034F" w:rsidRPr="00C359E0" w:rsidTr="008C5C57">
        <w:tc>
          <w:tcPr>
            <w:tcW w:w="10656" w:type="dxa"/>
            <w:gridSpan w:val="4"/>
            <w:shd w:val="clear" w:color="auto" w:fill="F2DBDB"/>
          </w:tcPr>
          <w:p w:rsidR="00B3034F" w:rsidRPr="00C359E0" w:rsidRDefault="00B3034F" w:rsidP="008C5C5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b/>
                <w:bCs/>
                <w:sz w:val="22"/>
                <w:szCs w:val="22"/>
                <w:rtl/>
              </w:rPr>
              <w:t>تکمیل توسط داور</w:t>
            </w:r>
          </w:p>
        </w:tc>
      </w:tr>
      <w:tr w:rsidR="00B3034F" w:rsidRPr="00C359E0" w:rsidTr="009F118B">
        <w:tc>
          <w:tcPr>
            <w:tcW w:w="10656" w:type="dxa"/>
            <w:gridSpan w:val="4"/>
            <w:shd w:val="clear" w:color="auto" w:fill="F2F2F2" w:themeFill="background1" w:themeFillShade="F2"/>
          </w:tcPr>
          <w:p w:rsidR="00B3034F" w:rsidRDefault="00B3034F" w:rsidP="00C6491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300F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فردی و آموزشی داور:</w:t>
            </w:r>
            <w:r w:rsidR="00C649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(تکمیل جدول زیر الزامی می</w:t>
            </w:r>
            <w:r w:rsidR="00C6491D" w:rsidRPr="00C6491D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softHyphen/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باشد )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1134"/>
              <w:gridCol w:w="1276"/>
              <w:gridCol w:w="2693"/>
              <w:gridCol w:w="2405"/>
            </w:tblGrid>
            <w:tr w:rsidR="00B3034F" w:rsidRPr="00C359E0" w:rsidTr="009F118B">
              <w:trPr>
                <w:trHeight w:val="144"/>
              </w:trPr>
              <w:tc>
                <w:tcPr>
                  <w:tcW w:w="1843" w:type="dxa"/>
                  <w:shd w:val="clear" w:color="auto" w:fill="D9D9D9" w:themeFill="background1" w:themeFillShade="D9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دانشگاه</w:t>
                  </w:r>
                </w:p>
              </w:tc>
              <w:tc>
                <w:tcPr>
                  <w:tcW w:w="2405" w:type="dxa"/>
                  <w:shd w:val="clear" w:color="auto" w:fill="D9D9D9" w:themeFill="background1" w:themeFillShade="D9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تلفن تماس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(همراه)</w:t>
                  </w:r>
                </w:p>
              </w:tc>
            </w:tr>
            <w:tr w:rsidR="00B3034F" w:rsidRPr="00C359E0" w:rsidTr="009F118B">
              <w:tc>
                <w:tcPr>
                  <w:tcW w:w="1843" w:type="dxa"/>
                  <w:shd w:val="clear" w:color="auto" w:fill="FFFFFF" w:themeFill="background1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FFFFFF" w:themeFill="background1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36300F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C359E0" w:rsidTr="008C5C5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آیا پیشنهاد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359E0">
              <w:rPr>
                <w:rFonts w:cs="B Nazanin" w:hint="cs"/>
                <w:sz w:val="22"/>
                <w:szCs w:val="22"/>
                <w:rtl/>
              </w:rPr>
              <w:t>رساله در زمینه تخصصی جنابعالی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C359E0">
              <w:rPr>
                <w:rFonts w:cs="B Nazanin" w:hint="cs"/>
                <w:sz w:val="22"/>
                <w:szCs w:val="22"/>
                <w:rtl/>
              </w:rPr>
              <w:t>باشد؟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بله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تا حدودی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خیر</w:t>
            </w:r>
          </w:p>
        </w:tc>
      </w:tr>
      <w:tr w:rsidR="00B3034F" w:rsidRPr="00C359E0" w:rsidTr="008C5C57">
        <w:trPr>
          <w:trHeight w:val="161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چنانچه پيشنهاد رساله در زمينه تخصصي جنابعالي نيست، لطفاً اسامي افراد پيشنهادي خود را ذكر نماييد: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3"/>
              <w:gridCol w:w="1134"/>
              <w:gridCol w:w="1701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417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9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</w:t>
                  </w: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تلفن تماس</w:t>
                  </w: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A22FC2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D144E5">
            <w:pPr>
              <w:numPr>
                <w:ilvl w:val="0"/>
                <w:numId w:val="15"/>
              </w:numPr>
              <w:spacing w:before="120"/>
              <w:jc w:val="both"/>
              <w:rPr>
                <w:rFonts w:cs="B Nazanin"/>
                <w:b/>
                <w:bCs/>
                <w:color w:val="0070C0"/>
                <w:sz w:val="22"/>
                <w:szCs w:val="22"/>
                <w:u w:val="single"/>
                <w:rtl/>
              </w:rPr>
            </w:pPr>
            <w:r w:rsidRPr="00C359E0">
              <w:rPr>
                <w:rFonts w:cs="B Nazanin" w:hint="cs"/>
                <w:b/>
                <w:bCs/>
                <w:color w:val="0070C0"/>
                <w:sz w:val="22"/>
                <w:szCs w:val="22"/>
                <w:u w:val="single"/>
                <w:rtl/>
              </w:rPr>
              <w:t>ارزيابي محتواي پيشنهاد رساله</w:t>
            </w:r>
            <w:r w:rsidRPr="00A22FC2">
              <w:rPr>
                <w:rFonts w:cs="B Nazanin" w:hint="cs"/>
                <w:b/>
                <w:bCs/>
                <w:color w:val="0070C0"/>
                <w:sz w:val="22"/>
                <w:szCs w:val="22"/>
                <w:rtl/>
              </w:rPr>
              <w:t>:</w:t>
            </w:r>
          </w:p>
          <w:tbl>
            <w:tblPr>
              <w:bidiVisual/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10"/>
              <w:gridCol w:w="1710"/>
              <w:gridCol w:w="1350"/>
              <w:gridCol w:w="2628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آ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يا عنوان رساله با محتوا و اهداف آن تطبيق دارد؟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25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عنوان پیشنهادی: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02"/>
              <w:gridCol w:w="1712"/>
              <w:gridCol w:w="1655"/>
              <w:gridCol w:w="2311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آيا پيشينه كار و مراجع بطور كامل مرور شده است؟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07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اگر نيست چه زمينه‌ها و مراجعي را پيشنهاد مي‌نماييد؟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t xml:space="preserve">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B3034F" w:rsidRPr="00C359E0" w:rsidTr="00345654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3034F" w:rsidRPr="00C359E0" w:rsidRDefault="00B3034F" w:rsidP="00345654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آيا تعريف پيشنهاد رساله داراي دقت كافي</w:t>
                  </w:r>
                  <w:r>
                    <w:rPr>
                      <w:rFonts w:cs="B Nazanin" w:hint="cs"/>
                      <w:szCs w:val="20"/>
                      <w:rtl/>
                    </w:rPr>
                    <w:t xml:space="preserve"> </w:t>
                  </w:r>
                  <w:r w:rsidRPr="00C359E0">
                    <w:rPr>
                      <w:rFonts w:cs="B Nazanin" w:hint="cs"/>
                      <w:szCs w:val="20"/>
                      <w:rtl/>
                    </w:rPr>
                    <w:t xml:space="preserve"> و حدود مشخص مي‌باشد؟</w:t>
                  </w:r>
                </w:p>
                <w:p w:rsidR="00345654" w:rsidRPr="00345654" w:rsidRDefault="00345654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تقریباً 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</w:tbl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8A3355" w:rsidP="00B3034F">
      <w:pPr>
        <w:rPr>
          <w:rFonts w:cs="B Roya"/>
          <w:b/>
          <w:bCs/>
          <w:noProof/>
          <w:rtl/>
        </w:rPr>
      </w:pPr>
      <w:r>
        <w:rPr>
          <w:rFonts w:cs="B Nazanin"/>
          <w:b/>
          <w:bCs/>
          <w:noProof/>
          <w:sz w:val="26"/>
          <w:u w:val="single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left:0;text-align:left;margin-left:135.05pt;margin-top:6.3pt;width:263.25pt;height:4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8C143E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.55pt;margin-top:7.05pt;width:81.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Mx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UBHDMboCAADC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8C143E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دوم)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>
            <wp:extent cx="571500" cy="5429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Pr="003D60AB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4"/>
          <w:szCs w:val="4"/>
          <w:rtl/>
        </w:rPr>
      </w:pPr>
    </w:p>
    <w:p w:rsidR="00B3034F" w:rsidRPr="00C359E0" w:rsidRDefault="009F118B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/>
          <w:sz w:val="28"/>
          <w:szCs w:val="28"/>
        </w:rPr>
        <w:pict>
          <v:shape id="_x0000_i1026" type="#_x0000_t75" style="width:363.75pt;height:3.8pt" o:hrpct="0" o:hralign="center" o:hr="t">
            <v:imagedata r:id="rId9" o:title="BD21315_"/>
          </v:shape>
        </w:pict>
      </w:r>
    </w:p>
    <w:tbl>
      <w:tblPr>
        <w:bidiVisual/>
        <w:tblW w:w="1049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32"/>
        <w:gridCol w:w="1050"/>
        <w:gridCol w:w="2560"/>
        <w:gridCol w:w="2344"/>
      </w:tblGrid>
      <w:tr w:rsidR="00B3034F" w:rsidRPr="00C359E0" w:rsidTr="009F118B">
        <w:trPr>
          <w:trHeight w:val="539"/>
        </w:trPr>
        <w:tc>
          <w:tcPr>
            <w:tcW w:w="40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3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جنبه‌هاي نظري كار قابل اجرا و منطقي</w:t>
            </w:r>
            <w:r>
              <w:rPr>
                <w:rFonts w:cs="B Nazanin" w:hint="cs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Cs w:val="20"/>
                <w:rtl/>
              </w:rPr>
              <w:t>است؟</w:t>
            </w:r>
          </w:p>
        </w:tc>
        <w:tc>
          <w:tcPr>
            <w:tcW w:w="5954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9F118B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9F118B">
        <w:trPr>
          <w:trHeight w:val="539"/>
        </w:trPr>
        <w:tc>
          <w:tcPr>
            <w:tcW w:w="10490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9F118B">
        <w:trPr>
          <w:trHeight w:val="539"/>
        </w:trPr>
        <w:tc>
          <w:tcPr>
            <w:tcW w:w="40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3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بخش تجربي كار كافي، قابل اجرا و نتيجه‌بخش است؟</w:t>
            </w:r>
          </w:p>
        </w:tc>
        <w:tc>
          <w:tcPr>
            <w:tcW w:w="5954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9F118B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9F118B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9F118B">
        <w:trPr>
          <w:trHeight w:val="539"/>
        </w:trPr>
        <w:tc>
          <w:tcPr>
            <w:tcW w:w="10490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9F118B">
        <w:trPr>
          <w:trHeight w:val="539"/>
        </w:trPr>
        <w:tc>
          <w:tcPr>
            <w:tcW w:w="40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3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18"/>
                <w:szCs w:val="18"/>
                <w:rtl/>
              </w:rPr>
            </w:pPr>
            <w:r w:rsidRPr="00C359E0">
              <w:rPr>
                <w:rFonts w:cs="B Nazanin" w:hint="cs"/>
                <w:sz w:val="18"/>
                <w:szCs w:val="18"/>
                <w:rtl/>
              </w:rPr>
              <w:t>آيا نوآوري‌هاي مطرح شده براي يك رساله دكتر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C359E0">
              <w:rPr>
                <w:rFonts w:cs="B Nazanin" w:hint="cs"/>
                <w:sz w:val="18"/>
                <w:szCs w:val="18"/>
                <w:rtl/>
              </w:rPr>
              <w:t xml:space="preserve"> مناسب و كافي است؟</w:t>
            </w:r>
          </w:p>
        </w:tc>
        <w:tc>
          <w:tcPr>
            <w:tcW w:w="5954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9F118B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9F118B">
        <w:tc>
          <w:tcPr>
            <w:tcW w:w="10490" w:type="dxa"/>
            <w:gridSpan w:val="5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3034F" w:rsidRPr="00C359E0" w:rsidTr="009F118B"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برنامه زمان‌بندي اجراي پروژه مناسب است؟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بله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B3034F" w:rsidRPr="00C359E0" w:rsidTr="009F118B">
        <w:tc>
          <w:tcPr>
            <w:tcW w:w="404" w:type="dxa"/>
            <w:tcBorders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نگارش، ساختار و فرمت پيشنهاد رساله چگونه است؟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مناسب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كلي دارد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جزئی دارد</w:t>
            </w:r>
          </w:p>
        </w:tc>
      </w:tr>
      <w:tr w:rsidR="00B3034F" w:rsidRPr="00C359E0" w:rsidTr="009F118B">
        <w:tc>
          <w:tcPr>
            <w:tcW w:w="40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086" w:type="dxa"/>
            <w:gridSpan w:val="4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برجسته‌ترين نقطه قوت اين پيشنهاد رساله را در چه قسمت آن مي‌بينيد؟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3034F" w:rsidRPr="00C359E0" w:rsidTr="009F118B">
        <w:tc>
          <w:tcPr>
            <w:tcW w:w="40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086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بزرگ‌ترين نقاط ضعف پيشنهاد رساله در چه قسمت‌هاي آن مي‌باشد؟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6"/>
                <w:szCs w:val="6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3034F" w:rsidRPr="00C359E0" w:rsidTr="009F118B">
        <w:tc>
          <w:tcPr>
            <w:tcW w:w="40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0086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هرگونه توضيح و يا ذكر مطلبي كه به پربارتر شدن كار حاضر منجر مي‌شود را مرقوم فرماييد.</w:t>
            </w: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ind w:left="278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Cs w:val="20"/>
                <w:rtl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color w:val="000000"/>
          <w:sz w:val="20"/>
          <w:szCs w:val="20"/>
          <w:u w:val="single"/>
          <w:rtl/>
        </w:rPr>
        <w:t>جمع‌بندي كلي در مورد داوري پيشنهاد رساله: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296"/>
      </w:tblGrid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  <w:lang w:bidi="fa-IR"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در شكل حاضر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spacing w:after="200" w:line="216" w:lineRule="auto"/>
              <w:jc w:val="both"/>
              <w:rPr>
                <w:rFonts w:cs="B Nazanin"/>
                <w:color w:val="000000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غيرقابل دفاع</w:t>
            </w:r>
          </w:p>
        </w:tc>
      </w:tr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با انجام تغييرات ذكر شده و بررسي مجدد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hint="cs"/>
                <w:color w:val="000000"/>
                <w:rtl/>
              </w:rPr>
              <w:t xml:space="preserve"> </w:t>
            </w:r>
            <w:r w:rsidRPr="00764A1A">
              <w:rPr>
                <w:rFonts w:cs="B Nazanin" w:hint="cs"/>
                <w:color w:val="000000"/>
                <w:rtl/>
              </w:rPr>
              <w:t>قابل دفاع با انجام تغييرات ذكر شده و تأیيد استاد راهنما</w:t>
            </w:r>
          </w:p>
        </w:tc>
      </w:tr>
    </w:tbl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4"/>
          <w:szCs w:val="4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Pr="00764A1A">
        <w:rPr>
          <w:rFonts w:cs="B Nazanin" w:hint="cs"/>
          <w:b/>
          <w:bCs/>
          <w:sz w:val="20"/>
          <w:szCs w:val="20"/>
          <w:rtl/>
        </w:rPr>
        <w:t>تاریخ و امضاء داور</w:t>
      </w:r>
    </w:p>
    <w:p w:rsidR="00B3034F" w:rsidRPr="00764A1A" w:rsidRDefault="00B3034F" w:rsidP="00B3034F">
      <w:pPr>
        <w:tabs>
          <w:tab w:val="num" w:pos="278"/>
          <w:tab w:val="center" w:pos="6506"/>
        </w:tabs>
        <w:spacing w:before="120"/>
        <w:rPr>
          <w:rFonts w:cs="B Nazanin"/>
          <w:b/>
          <w:bCs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sz w:val="20"/>
          <w:szCs w:val="20"/>
          <w:u w:val="single"/>
          <w:rtl/>
        </w:rPr>
        <w:t>اطلاعات مربوط به دانشکده مربوطه: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5210"/>
      </w:tblGrid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پستی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>آدرس الکترونیکی (</w:t>
            </w:r>
            <w:r w:rsidRPr="00764A1A">
              <w:rPr>
                <w:rFonts w:cs="B Nazanin"/>
                <w:b/>
                <w:bCs/>
                <w:sz w:val="20"/>
                <w:szCs w:val="20"/>
              </w:rPr>
              <w:t>(email</w:t>
            </w: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5327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28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فکس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rtl/>
        </w:rPr>
      </w:pPr>
    </w:p>
    <w:sectPr w:rsidR="00B3034F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7B" w:rsidRDefault="00491F7B">
      <w:r>
        <w:separator/>
      </w:r>
    </w:p>
  </w:endnote>
  <w:endnote w:type="continuationSeparator" w:id="0">
    <w:p w:rsidR="00491F7B" w:rsidRDefault="004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7B" w:rsidRDefault="00491F7B">
      <w:r>
        <w:separator/>
      </w:r>
    </w:p>
  </w:footnote>
  <w:footnote w:type="continuationSeparator" w:id="0">
    <w:p w:rsidR="00491F7B" w:rsidRDefault="0049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A775-ABA2-4235-9CBC-637FC57A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5189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2019-07-02T05:37:00Z</dcterms:created>
  <dcterms:modified xsi:type="dcterms:W3CDTF">2019-09-07T03:24:00Z</dcterms:modified>
</cp:coreProperties>
</file>