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5" w:rsidRDefault="005D5A35" w:rsidP="00251767">
      <w:pPr>
        <w:pStyle w:val="ListParagraph"/>
        <w:bidi/>
        <w:ind w:left="78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5D5A35">
        <w:rPr>
          <w:rFonts w:cs="B Nazanin" w:hint="cs"/>
          <w:b/>
          <w:bCs/>
          <w:sz w:val="28"/>
          <w:szCs w:val="28"/>
          <w:rtl/>
          <w:lang w:bidi="fa-IR"/>
        </w:rPr>
        <w:t xml:space="preserve">رویه درخواست مجوز دفاع </w:t>
      </w:r>
      <w:r w:rsidR="00251767">
        <w:rPr>
          <w:rFonts w:cs="B Nazanin" w:hint="cs"/>
          <w:b/>
          <w:bCs/>
          <w:sz w:val="28"/>
          <w:szCs w:val="28"/>
          <w:rtl/>
          <w:lang w:bidi="fa-IR"/>
        </w:rPr>
        <w:t>نهایی</w:t>
      </w:r>
      <w:r w:rsidR="00E50B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5A35">
        <w:rPr>
          <w:rFonts w:cs="B Nazanin" w:hint="cs"/>
          <w:b/>
          <w:bCs/>
          <w:sz w:val="28"/>
          <w:szCs w:val="28"/>
          <w:rtl/>
          <w:lang w:bidi="fa-IR"/>
        </w:rPr>
        <w:t>دانشجویان دکتری</w:t>
      </w:r>
    </w:p>
    <w:p w:rsidR="00567616" w:rsidRPr="00251767" w:rsidRDefault="005D5A35" w:rsidP="00251767">
      <w:pPr>
        <w:pStyle w:val="ListParagraph"/>
        <w:numPr>
          <w:ilvl w:val="0"/>
          <w:numId w:val="2"/>
        </w:numPr>
        <w:bidi/>
        <w:jc w:val="both"/>
      </w:pPr>
      <w:r w:rsidRPr="005D5A35">
        <w:rPr>
          <w:rFonts w:cs="B Nazanin" w:hint="cs"/>
          <w:sz w:val="28"/>
          <w:szCs w:val="28"/>
          <w:rtl/>
          <w:lang w:bidi="fa-IR"/>
        </w:rPr>
        <w:t xml:space="preserve">دانشجو </w:t>
      </w:r>
      <w:r w:rsidR="00251767">
        <w:rPr>
          <w:rFonts w:cs="B Nazanin" w:hint="cs"/>
          <w:sz w:val="28"/>
          <w:szCs w:val="28"/>
          <w:rtl/>
          <w:lang w:bidi="fa-IR"/>
        </w:rPr>
        <w:t>در صورت آمادگی برای دفاع و تأیید استاد راهنما می بایست مدارک زیر را برای بررسی به کارشناس تحصیلات تکمیلی ایمیل نماید:</w:t>
      </w:r>
    </w:p>
    <w:p w:rsidR="00251767" w:rsidRPr="00251767" w:rsidRDefault="00251767" w:rsidP="00251767">
      <w:pPr>
        <w:pStyle w:val="ListParagraph"/>
        <w:numPr>
          <w:ilvl w:val="0"/>
          <w:numId w:val="3"/>
        </w:numPr>
        <w:bidi/>
        <w:jc w:val="both"/>
      </w:pPr>
      <w:r>
        <w:rPr>
          <w:rFonts w:cs="B Nazanin" w:hint="cs"/>
          <w:sz w:val="28"/>
          <w:szCs w:val="28"/>
          <w:rtl/>
          <w:lang w:bidi="fa-IR"/>
        </w:rPr>
        <w:t xml:space="preserve">فرم بررسی مقالات دانشجو جهت دفاع با سطح عالی یا یک سطح کاهش (موجود در سایت دانشکده و دانشگاه) که باید به صورت الکترونیکی </w:t>
      </w:r>
      <w:r w:rsidRPr="00251767">
        <w:rPr>
          <w:rFonts w:cs="B Nazanin" w:hint="cs"/>
          <w:sz w:val="28"/>
          <w:szCs w:val="28"/>
          <w:u w:val="single"/>
          <w:rtl/>
          <w:lang w:bidi="fa-IR"/>
        </w:rPr>
        <w:t>امضای استاد راهنما</w:t>
      </w:r>
      <w:r>
        <w:rPr>
          <w:rFonts w:cs="B Nazanin" w:hint="cs"/>
          <w:sz w:val="28"/>
          <w:szCs w:val="28"/>
          <w:rtl/>
          <w:lang w:bidi="fa-IR"/>
        </w:rPr>
        <w:t xml:space="preserve"> اخذ گردد.</w:t>
      </w:r>
    </w:p>
    <w:p w:rsidR="00251767" w:rsidRPr="006E0FA6" w:rsidRDefault="00251767" w:rsidP="00251767">
      <w:pPr>
        <w:pStyle w:val="ListParagraph"/>
        <w:numPr>
          <w:ilvl w:val="0"/>
          <w:numId w:val="3"/>
        </w:numPr>
        <w:bidi/>
        <w:jc w:val="both"/>
      </w:pPr>
      <w:r>
        <w:rPr>
          <w:rFonts w:cs="B Nazanin" w:hint="cs"/>
          <w:sz w:val="28"/>
          <w:szCs w:val="28"/>
          <w:rtl/>
          <w:lang w:bidi="fa-IR"/>
        </w:rPr>
        <w:t xml:space="preserve">فرم تأیید کفایت تحقیق (موجود در سایت دانشکده و دانشگاه) که باید به صورت الکترونیکی امضای </w:t>
      </w:r>
      <w:r w:rsidRPr="00251767">
        <w:rPr>
          <w:rFonts w:cs="B Nazanin" w:hint="cs"/>
          <w:sz w:val="28"/>
          <w:szCs w:val="28"/>
          <w:u w:val="single"/>
          <w:rtl/>
          <w:lang w:bidi="fa-IR"/>
        </w:rPr>
        <w:t>استاد راهنما و نماینده تحصیلات تکمیلی</w:t>
      </w:r>
      <w:r>
        <w:rPr>
          <w:rFonts w:cs="B Nazanin" w:hint="cs"/>
          <w:sz w:val="28"/>
          <w:szCs w:val="28"/>
          <w:rtl/>
          <w:lang w:bidi="fa-IR"/>
        </w:rPr>
        <w:t xml:space="preserve"> اخذ گردد.</w:t>
      </w:r>
    </w:p>
    <w:p w:rsidR="006E0FA6" w:rsidRPr="006E0FA6" w:rsidRDefault="006E0FA6" w:rsidP="006E0FA6">
      <w:pPr>
        <w:pStyle w:val="ListParagraph"/>
        <w:numPr>
          <w:ilvl w:val="0"/>
          <w:numId w:val="3"/>
        </w:numPr>
        <w:bidi/>
        <w:jc w:val="both"/>
      </w:pPr>
      <w:r>
        <w:rPr>
          <w:rFonts w:cs="B Nazanin" w:hint="cs"/>
          <w:sz w:val="28"/>
          <w:szCs w:val="28"/>
          <w:rtl/>
          <w:lang w:bidi="fa-IR"/>
        </w:rPr>
        <w:t>صفحه اول مقاله و ژورنال</w:t>
      </w:r>
    </w:p>
    <w:p w:rsidR="006E0FA6" w:rsidRPr="006E0FA6" w:rsidRDefault="006E0FA6" w:rsidP="006E0FA6">
      <w:pPr>
        <w:pStyle w:val="ListParagraph"/>
        <w:numPr>
          <w:ilvl w:val="0"/>
          <w:numId w:val="3"/>
        </w:numPr>
        <w:bidi/>
        <w:jc w:val="both"/>
      </w:pPr>
      <w:r>
        <w:rPr>
          <w:rFonts w:cs="B Nazanin" w:hint="cs"/>
          <w:sz w:val="28"/>
          <w:szCs w:val="28"/>
          <w:rtl/>
          <w:lang w:bidi="fa-IR"/>
        </w:rPr>
        <w:t xml:space="preserve">جستجو در سایت </w:t>
      </w:r>
      <w:r>
        <w:rPr>
          <w:rFonts w:cs="B Nazanin"/>
          <w:sz w:val="28"/>
          <w:szCs w:val="28"/>
          <w:lang w:bidi="fa-IR"/>
        </w:rPr>
        <w:t>web of science</w:t>
      </w:r>
      <w:r>
        <w:rPr>
          <w:rFonts w:cs="B Nazanin" w:hint="cs"/>
          <w:sz w:val="28"/>
          <w:szCs w:val="28"/>
          <w:rtl/>
          <w:lang w:bidi="fa-IR"/>
        </w:rPr>
        <w:t xml:space="preserve"> و ارسال صفحه مربوط به ژورنال مورد نظر</w:t>
      </w:r>
    </w:p>
    <w:p w:rsidR="006E0FA6" w:rsidRPr="006E0FA6" w:rsidRDefault="006E0FA6" w:rsidP="006E0FA6">
      <w:pPr>
        <w:pStyle w:val="ListParagraph"/>
        <w:numPr>
          <w:ilvl w:val="0"/>
          <w:numId w:val="3"/>
        </w:numPr>
        <w:bidi/>
        <w:jc w:val="both"/>
      </w:pPr>
      <w:r>
        <w:rPr>
          <w:rFonts w:cs="B Nazanin" w:hint="cs"/>
          <w:sz w:val="28"/>
          <w:szCs w:val="28"/>
          <w:rtl/>
          <w:lang w:bidi="fa-IR"/>
        </w:rPr>
        <w:t xml:space="preserve">نتیجه جستجو جهت تعیین </w:t>
      </w:r>
      <w:r>
        <w:rPr>
          <w:rFonts w:cs="B Nazanin"/>
          <w:sz w:val="28"/>
          <w:szCs w:val="28"/>
          <w:lang w:bidi="fa-IR"/>
        </w:rPr>
        <w:t>Q</w:t>
      </w:r>
      <w:r>
        <w:rPr>
          <w:rFonts w:cs="B Nazanin" w:hint="cs"/>
          <w:sz w:val="28"/>
          <w:szCs w:val="28"/>
          <w:rtl/>
          <w:lang w:bidi="fa-IR"/>
        </w:rPr>
        <w:t xml:space="preserve"> مقاله </w:t>
      </w:r>
    </w:p>
    <w:p w:rsidR="006E0FA6" w:rsidRDefault="006E0FA6" w:rsidP="006E0FA6">
      <w:pPr>
        <w:pStyle w:val="ListParagraph"/>
        <w:numPr>
          <w:ilvl w:val="0"/>
          <w:numId w:val="2"/>
        </w:numPr>
        <w:bidi/>
        <w:jc w:val="both"/>
      </w:pPr>
      <w:r>
        <w:rPr>
          <w:rFonts w:cs="B Nazanin" w:hint="cs"/>
          <w:sz w:val="28"/>
          <w:szCs w:val="28"/>
          <w:rtl/>
          <w:lang w:bidi="fa-IR"/>
        </w:rPr>
        <w:t>کارشناس دانشکده پس از بررسی و در صورت کامل بودن مدارک جهت اخذ مجوز از تحصیلات تکمیلی دانشگاه اقدام می نماید. مراحل بعدی توسط کارشناس انجام می گردد.</w:t>
      </w:r>
      <w:r w:rsidRPr="006E0FA6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6E0FA6" w:rsidSect="00567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161"/>
    <w:multiLevelType w:val="hybridMultilevel"/>
    <w:tmpl w:val="18A038B2"/>
    <w:lvl w:ilvl="0" w:tplc="F788E88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1E7883"/>
    <w:multiLevelType w:val="hybridMultilevel"/>
    <w:tmpl w:val="1DE8BF38"/>
    <w:lvl w:ilvl="0" w:tplc="7A6609C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5F872D9"/>
    <w:multiLevelType w:val="hybridMultilevel"/>
    <w:tmpl w:val="5B7CFD32"/>
    <w:lvl w:ilvl="0" w:tplc="2F4A97CE">
      <w:start w:val="1"/>
      <w:numFmt w:val="bullet"/>
      <w:lvlText w:val="-"/>
      <w:lvlJc w:val="left"/>
      <w:pPr>
        <w:ind w:left="1505" w:hanging="360"/>
      </w:pPr>
      <w:rPr>
        <w:rFonts w:asciiTheme="minorHAnsi" w:eastAsiaTheme="minorHAnsi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5"/>
    <w:rsid w:val="000D786F"/>
    <w:rsid w:val="00143187"/>
    <w:rsid w:val="00251767"/>
    <w:rsid w:val="00567616"/>
    <w:rsid w:val="005D5A35"/>
    <w:rsid w:val="006E0FA6"/>
    <w:rsid w:val="00706D52"/>
    <w:rsid w:val="00E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F923A-E71C-4246-A385-A712681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Microsoft account</cp:lastModifiedBy>
  <cp:revision>2</cp:revision>
  <dcterms:created xsi:type="dcterms:W3CDTF">2020-05-04T07:44:00Z</dcterms:created>
  <dcterms:modified xsi:type="dcterms:W3CDTF">2020-05-04T07:44:00Z</dcterms:modified>
</cp:coreProperties>
</file>