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35" w:rsidRDefault="005D5A35" w:rsidP="005D5A35">
      <w:pPr>
        <w:pStyle w:val="ListParagraph"/>
        <w:bidi/>
        <w:ind w:left="785"/>
        <w:jc w:val="both"/>
        <w:rPr>
          <w:rFonts w:cs="B Nazanin"/>
          <w:b/>
          <w:bCs/>
          <w:sz w:val="28"/>
          <w:szCs w:val="28"/>
          <w:rtl/>
          <w:lang w:bidi="fa-IR"/>
        </w:rPr>
      </w:pPr>
      <w:bookmarkStart w:id="0" w:name="_GoBack"/>
      <w:bookmarkEnd w:id="0"/>
      <w:r w:rsidRPr="005D5A35">
        <w:rPr>
          <w:rFonts w:cs="B Nazanin" w:hint="cs"/>
          <w:b/>
          <w:bCs/>
          <w:sz w:val="28"/>
          <w:szCs w:val="28"/>
          <w:rtl/>
          <w:lang w:bidi="fa-IR"/>
        </w:rPr>
        <w:t xml:space="preserve">رویه درخواست مجوز دفاع </w:t>
      </w:r>
      <w:r w:rsidR="00E50B12">
        <w:rPr>
          <w:rFonts w:cs="B Nazanin" w:hint="cs"/>
          <w:b/>
          <w:bCs/>
          <w:sz w:val="28"/>
          <w:szCs w:val="28"/>
          <w:rtl/>
          <w:lang w:bidi="fa-IR"/>
        </w:rPr>
        <w:t xml:space="preserve">پروپوزال </w:t>
      </w:r>
      <w:r w:rsidRPr="005D5A35">
        <w:rPr>
          <w:rFonts w:cs="B Nazanin" w:hint="cs"/>
          <w:b/>
          <w:bCs/>
          <w:sz w:val="28"/>
          <w:szCs w:val="28"/>
          <w:rtl/>
          <w:lang w:bidi="fa-IR"/>
        </w:rPr>
        <w:t>دانشجویان دکتری</w:t>
      </w:r>
    </w:p>
    <w:p w:rsidR="005D5A35" w:rsidRPr="005D5A35" w:rsidRDefault="005D5A35" w:rsidP="005D5A35">
      <w:pPr>
        <w:pStyle w:val="ListParagraph"/>
        <w:numPr>
          <w:ilvl w:val="0"/>
          <w:numId w:val="2"/>
        </w:numPr>
        <w:bidi/>
        <w:jc w:val="both"/>
        <w:rPr>
          <w:rFonts w:cs="B Nazanin"/>
          <w:sz w:val="28"/>
          <w:szCs w:val="28"/>
          <w:lang w:bidi="fa-IR"/>
        </w:rPr>
      </w:pPr>
      <w:r w:rsidRPr="005D5A35">
        <w:rPr>
          <w:rFonts w:cs="B Nazanin" w:hint="cs"/>
          <w:sz w:val="28"/>
          <w:szCs w:val="28"/>
          <w:rtl/>
          <w:lang w:bidi="fa-IR"/>
        </w:rPr>
        <w:t>دانشجو می بایست پیشنهاد رساله خود را پس از تأیید استاد راهنما، به گروه آموزشی مربوطه ارائه نماید. (ایمیل به مدیر گروه)</w:t>
      </w:r>
    </w:p>
    <w:p w:rsidR="005D5A35" w:rsidRPr="005D5A35" w:rsidRDefault="005D5A35" w:rsidP="005D5A35">
      <w:pPr>
        <w:pStyle w:val="ListParagraph"/>
        <w:numPr>
          <w:ilvl w:val="0"/>
          <w:numId w:val="2"/>
        </w:numPr>
        <w:bidi/>
        <w:jc w:val="both"/>
        <w:rPr>
          <w:rFonts w:cs="B Nazanin"/>
          <w:sz w:val="28"/>
          <w:szCs w:val="28"/>
          <w:lang w:bidi="fa-IR"/>
        </w:rPr>
      </w:pPr>
      <w:r w:rsidRPr="005D5A35">
        <w:rPr>
          <w:rFonts w:cs="B Nazanin" w:hint="cs"/>
          <w:sz w:val="28"/>
          <w:szCs w:val="28"/>
          <w:rtl/>
          <w:lang w:bidi="fa-IR"/>
        </w:rPr>
        <w:t>گروه آموزشی در جلسه شورای گروه (مجازی)، نسبت به تصویب پروپوزال و تعیین هیئت داوران اقدام نماید.</w:t>
      </w:r>
    </w:p>
    <w:p w:rsidR="005D5A35" w:rsidRPr="005D5A35" w:rsidRDefault="005D5A35" w:rsidP="005D5A35">
      <w:pPr>
        <w:pStyle w:val="ListParagraph"/>
        <w:numPr>
          <w:ilvl w:val="0"/>
          <w:numId w:val="2"/>
        </w:numPr>
        <w:bidi/>
        <w:jc w:val="both"/>
        <w:rPr>
          <w:rFonts w:cs="B Nazanin"/>
          <w:sz w:val="28"/>
          <w:szCs w:val="28"/>
          <w:lang w:bidi="fa-IR"/>
        </w:rPr>
      </w:pPr>
      <w:r w:rsidRPr="005D5A35">
        <w:rPr>
          <w:rFonts w:cs="B Nazanin" w:hint="cs"/>
          <w:sz w:val="28"/>
          <w:szCs w:val="28"/>
          <w:rtl/>
          <w:lang w:bidi="fa-IR"/>
        </w:rPr>
        <w:t>موارد تصویب شده در گروه باید توسط مدیر گروه جهت تصویب نهایی، به شورای تحصیلات تکمیلی دانشکده ارجاع شود. (صورتجلسه گروه به صورت اتوماسیون یا از طریق ایمیل به کارشناس تحصیلات تکمیلی ارسال گردد.)</w:t>
      </w:r>
    </w:p>
    <w:p w:rsidR="005D5A35" w:rsidRPr="005D5A35" w:rsidRDefault="005D5A35" w:rsidP="005D5A35">
      <w:pPr>
        <w:pStyle w:val="ListParagraph"/>
        <w:numPr>
          <w:ilvl w:val="0"/>
          <w:numId w:val="2"/>
        </w:numPr>
        <w:bidi/>
        <w:jc w:val="both"/>
        <w:rPr>
          <w:rFonts w:cs="B Nazanin"/>
          <w:sz w:val="28"/>
          <w:szCs w:val="28"/>
          <w:lang w:bidi="fa-IR"/>
        </w:rPr>
      </w:pPr>
      <w:r w:rsidRPr="005D5A35">
        <w:rPr>
          <w:rFonts w:cs="B Nazanin" w:hint="cs"/>
          <w:sz w:val="28"/>
          <w:szCs w:val="28"/>
          <w:rtl/>
          <w:lang w:bidi="fa-IR"/>
        </w:rPr>
        <w:t>پس از تصویب در شورای تحصیلات تکمیلی، دانشجو می بایست فرمهای داوری پیشنهاد رساله راکه در سایت دانشکده و دانشگاه موجود است تکمیل و جهت امضا به کارشناس تحصیلات تکمیلی ایمیل نماید.</w:t>
      </w:r>
    </w:p>
    <w:p w:rsidR="005D5A35" w:rsidRPr="005D5A35" w:rsidRDefault="005D5A35" w:rsidP="005D5A35">
      <w:pPr>
        <w:pStyle w:val="ListParagraph"/>
        <w:numPr>
          <w:ilvl w:val="0"/>
          <w:numId w:val="2"/>
        </w:numPr>
        <w:bidi/>
        <w:jc w:val="both"/>
        <w:rPr>
          <w:rFonts w:cs="B Nazanin"/>
          <w:sz w:val="28"/>
          <w:szCs w:val="28"/>
          <w:lang w:bidi="fa-IR"/>
        </w:rPr>
      </w:pPr>
      <w:r w:rsidRPr="005D5A35">
        <w:rPr>
          <w:rFonts w:cs="B Nazanin" w:hint="cs"/>
          <w:sz w:val="28"/>
          <w:szCs w:val="28"/>
          <w:rtl/>
          <w:lang w:bidi="fa-IR"/>
        </w:rPr>
        <w:t>پس از امضا توسط کارشناس، فرمها برای دانشجو ارسال شده و دانشجو می بایست برای داوران ایمیل نماید.</w:t>
      </w:r>
    </w:p>
    <w:p w:rsidR="005D5A35" w:rsidRPr="005D5A35" w:rsidRDefault="005D5A35" w:rsidP="005D5A35">
      <w:pPr>
        <w:pStyle w:val="ListParagraph"/>
        <w:numPr>
          <w:ilvl w:val="0"/>
          <w:numId w:val="2"/>
        </w:numPr>
        <w:bidi/>
        <w:jc w:val="both"/>
        <w:rPr>
          <w:rFonts w:cs="B Nazanin"/>
          <w:sz w:val="28"/>
          <w:szCs w:val="28"/>
          <w:lang w:bidi="fa-IR"/>
        </w:rPr>
      </w:pPr>
      <w:r w:rsidRPr="005D5A35">
        <w:rPr>
          <w:rFonts w:cs="B Nazanin" w:hint="cs"/>
          <w:sz w:val="28"/>
          <w:szCs w:val="28"/>
          <w:rtl/>
          <w:lang w:bidi="fa-IR"/>
        </w:rPr>
        <w:t>داوران می بایست در بازه زمانی حداکثر 10 روزه پاسخ داوریها را به کارشناس تحصیلات تکمیلی ارسال نمایند.</w:t>
      </w:r>
    </w:p>
    <w:p w:rsidR="005D5A35" w:rsidRPr="005D5A35" w:rsidRDefault="00143187" w:rsidP="005D5A35">
      <w:pPr>
        <w:pStyle w:val="ListParagraph"/>
        <w:numPr>
          <w:ilvl w:val="0"/>
          <w:numId w:val="2"/>
        </w:numPr>
        <w:bidi/>
        <w:jc w:val="both"/>
        <w:rPr>
          <w:rFonts w:cs="B Nazanin"/>
          <w:sz w:val="28"/>
          <w:szCs w:val="28"/>
          <w:lang w:bidi="fa-IR"/>
        </w:rPr>
      </w:pPr>
      <w:r>
        <w:rPr>
          <w:rFonts w:cs="B Nazanin" w:hint="cs"/>
          <w:sz w:val="28"/>
          <w:szCs w:val="28"/>
          <w:rtl/>
          <w:lang w:bidi="fa-IR"/>
        </w:rPr>
        <w:t>پس از اخذ</w:t>
      </w:r>
      <w:r w:rsidR="005D5A35" w:rsidRPr="005D5A35">
        <w:rPr>
          <w:rFonts w:cs="B Nazanin" w:hint="cs"/>
          <w:sz w:val="28"/>
          <w:szCs w:val="28"/>
          <w:rtl/>
          <w:lang w:bidi="fa-IR"/>
        </w:rPr>
        <w:t xml:space="preserve"> پاسخ ها و نظرات داوران</w:t>
      </w:r>
      <w:r>
        <w:rPr>
          <w:rFonts w:cs="B Nazanin" w:hint="cs"/>
          <w:sz w:val="28"/>
          <w:szCs w:val="28"/>
          <w:rtl/>
          <w:lang w:bidi="fa-IR"/>
        </w:rPr>
        <w:t>،</w:t>
      </w:r>
      <w:r w:rsidR="005D5A35" w:rsidRPr="005D5A35">
        <w:rPr>
          <w:rFonts w:cs="B Nazanin" w:hint="cs"/>
          <w:sz w:val="28"/>
          <w:szCs w:val="28"/>
          <w:rtl/>
          <w:lang w:bidi="fa-IR"/>
        </w:rPr>
        <w:t xml:space="preserve"> مراحل بعدی اخذ مجوز توسط کارشناس تحصیلات تکمیلی و در تعامل با تحصیلات تکمیلی دانشگاه انجام می پذیرد.</w:t>
      </w:r>
    </w:p>
    <w:p w:rsidR="00567616" w:rsidRDefault="00567616"/>
    <w:sectPr w:rsidR="00567616" w:rsidSect="005676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07161"/>
    <w:multiLevelType w:val="hybridMultilevel"/>
    <w:tmpl w:val="18A038B2"/>
    <w:lvl w:ilvl="0" w:tplc="F788E88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1F1E7883"/>
    <w:multiLevelType w:val="hybridMultilevel"/>
    <w:tmpl w:val="1DE8BF38"/>
    <w:lvl w:ilvl="0" w:tplc="7A6609C4">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35"/>
    <w:rsid w:val="00143187"/>
    <w:rsid w:val="00567616"/>
    <w:rsid w:val="005D5A35"/>
    <w:rsid w:val="00DA04FA"/>
    <w:rsid w:val="00E50B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3D936-096E-4888-AE04-C43A046E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dc:creator>
  <cp:lastModifiedBy>Microsoft account</cp:lastModifiedBy>
  <cp:revision>2</cp:revision>
  <dcterms:created xsi:type="dcterms:W3CDTF">2020-05-04T07:43:00Z</dcterms:created>
  <dcterms:modified xsi:type="dcterms:W3CDTF">2020-05-04T07:43:00Z</dcterms:modified>
</cp:coreProperties>
</file>